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93B5" w14:textId="77777777" w:rsidR="00DD39E0" w:rsidRPr="002120AE" w:rsidRDefault="00DD39E0" w:rsidP="00DD39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B904252" w14:textId="77777777" w:rsidR="00DD39E0" w:rsidRPr="00A678CF" w:rsidRDefault="00DD39E0" w:rsidP="00DD39E0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40A38DB3" w14:textId="77777777" w:rsidR="00AD6CCD" w:rsidRDefault="00DD39E0" w:rsidP="00AD6CCD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FD3D7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Telki Község Önkormányzatának tulajdonában lévő </w:t>
      </w:r>
      <w:r w:rsidR="00DC678B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kerékpárút</w:t>
      </w:r>
    </w:p>
    <w:p w14:paraId="184D2D24" w14:textId="5D7FF23A" w:rsidR="00DD39E0" w:rsidRDefault="00DC678B" w:rsidP="00AD6CCD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( Muskátli</w:t>
      </w:r>
      <w:proofErr w:type="gramEnd"/>
      <w:r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utca-Rozmaring utca közötti szakasz ) felújítása </w:t>
      </w:r>
      <w:r w:rsidR="00DD39E0" w:rsidRPr="00FD3D72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pályázat értékelése</w:t>
      </w:r>
    </w:p>
    <w:p w14:paraId="107C91FC" w14:textId="77777777" w:rsidR="00AD6CCD" w:rsidRPr="00DC678B" w:rsidRDefault="00AD6CCD" w:rsidP="00AD6CC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14:paraId="63C9808A" w14:textId="77777777" w:rsidR="00DD39E0" w:rsidRPr="00BE130B" w:rsidRDefault="00DD39E0" w:rsidP="00DD39E0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44550C65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0DC94581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7D7C0BEC" w14:textId="77777777" w:rsidR="00DD39E0" w:rsidRPr="00BE130B" w:rsidRDefault="00DD39E0" w:rsidP="00DD39E0">
      <w:pPr>
        <w:spacing w:after="0"/>
        <w:rPr>
          <w:rFonts w:ascii="Times New Roman" w:hAnsi="Times New Roman" w:cs="Times New Roman"/>
        </w:rPr>
      </w:pPr>
    </w:p>
    <w:p w14:paraId="1AE2676E" w14:textId="77777777" w:rsidR="00DD39E0" w:rsidRPr="00BE130B" w:rsidRDefault="00DD39E0" w:rsidP="00DD39E0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 ---</w:t>
      </w:r>
    </w:p>
    <w:p w14:paraId="7AA6A2D3" w14:textId="77777777" w:rsidR="00DD39E0" w:rsidRPr="00BE130B" w:rsidRDefault="00DD39E0" w:rsidP="00DD39E0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2. Jogszabályi hivatkozások</w:t>
      </w:r>
      <w:r w:rsidRPr="00BE130B">
        <w:rPr>
          <w:rFonts w:ascii="Times New Roman" w:hAnsi="Times New Roman" w:cs="Times New Roman"/>
        </w:rPr>
        <w:t xml:space="preserve">: </w:t>
      </w:r>
    </w:p>
    <w:p w14:paraId="65C17DDF" w14:textId="77777777" w:rsidR="00DD39E0" w:rsidRDefault="00DD39E0" w:rsidP="00DD39E0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</w:p>
    <w:p w14:paraId="4B06D2B7" w14:textId="77777777" w:rsidR="00DD39E0" w:rsidRPr="00BE130B" w:rsidRDefault="00DD39E0" w:rsidP="00DD39E0">
      <w:pPr>
        <w:spacing w:after="0"/>
        <w:jc w:val="both"/>
        <w:rPr>
          <w:rFonts w:ascii="Times New Roman" w:hAnsi="Times New Roman" w:cs="Times New Roman"/>
          <w:i/>
        </w:rPr>
      </w:pPr>
    </w:p>
    <w:p w14:paraId="73E0040F" w14:textId="2BA61AD3" w:rsidR="00B93ACA" w:rsidRPr="00AD6CCD" w:rsidRDefault="00DD39E0" w:rsidP="00B93ACA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4. Tényállás bemutatása: </w:t>
      </w:r>
    </w:p>
    <w:p w14:paraId="489C8197" w14:textId="77777777" w:rsidR="00DC678B" w:rsidRPr="00AD6CCD" w:rsidRDefault="00DC678B" w:rsidP="00DC678B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eastAsia="Times New Roman" w:hAnsi="Times New Roman" w:cs="Times New Roman"/>
          <w:color w:val="000000"/>
          <w:lang w:eastAsia="hu-HU"/>
        </w:rPr>
        <w:t xml:space="preserve">Telki község Önkormányzat képviselő-testülete a Magyar Falu Program keretében pályázati igényt nyújtott be a </w:t>
      </w:r>
      <w:r w:rsidRPr="00AD6CCD">
        <w:rPr>
          <w:rFonts w:ascii="Times New Roman" w:hAnsi="Times New Roman" w:cs="Times New Roman"/>
        </w:rPr>
        <w:t xml:space="preserve">Telki Község Önkormányzatának tulajdonában lévő kerékpárút </w:t>
      </w:r>
      <w:proofErr w:type="gramStart"/>
      <w:r w:rsidRPr="00AD6CCD">
        <w:rPr>
          <w:rFonts w:ascii="Times New Roman" w:hAnsi="Times New Roman" w:cs="Times New Roman"/>
        </w:rPr>
        <w:t>( Muskátli</w:t>
      </w:r>
      <w:proofErr w:type="gramEnd"/>
      <w:r w:rsidRPr="00AD6CCD">
        <w:rPr>
          <w:rFonts w:ascii="Times New Roman" w:hAnsi="Times New Roman" w:cs="Times New Roman"/>
        </w:rPr>
        <w:t xml:space="preserve"> utca – Rozmaring utca közötti szakasz ) felújítása tárgyában.</w:t>
      </w:r>
    </w:p>
    <w:p w14:paraId="799B8092" w14:textId="77777777" w:rsidR="00DC678B" w:rsidRPr="00AD6CCD" w:rsidRDefault="00DC678B" w:rsidP="00DC678B">
      <w:pPr>
        <w:spacing w:after="0"/>
        <w:jc w:val="both"/>
        <w:rPr>
          <w:rFonts w:ascii="Times New Roman" w:hAnsi="Times New Roman" w:cs="Times New Roman"/>
        </w:rPr>
      </w:pPr>
    </w:p>
    <w:p w14:paraId="0728A00B" w14:textId="14BC66C4" w:rsidR="00DC678B" w:rsidRPr="00AD6CCD" w:rsidRDefault="00DC678B" w:rsidP="00DC678B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 xml:space="preserve">A pályázat keretében az önkormányzat </w:t>
      </w:r>
      <w:r w:rsidR="00201233">
        <w:rPr>
          <w:rFonts w:ascii="Times New Roman" w:hAnsi="Times New Roman" w:cs="Times New Roman"/>
        </w:rPr>
        <w:t>43.512.690.-</w:t>
      </w:r>
      <w:r w:rsidRPr="00AD6CCD">
        <w:rPr>
          <w:rFonts w:ascii="Times New Roman" w:hAnsi="Times New Roman" w:cs="Times New Roman"/>
        </w:rPr>
        <w:t xml:space="preserve"> Ft összegű támogatási összeget nyert el felújítási munkák megvalósítására.</w:t>
      </w:r>
    </w:p>
    <w:p w14:paraId="2AA384C6" w14:textId="77777777" w:rsidR="00DC678B" w:rsidRPr="00AD6CCD" w:rsidRDefault="00DC678B" w:rsidP="00DC678B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>A munkálatok keretében az érintett, felújítandó 785 m hosszú helyenként erősen kátyús, töredezett, a környező fák miatt az aszfalt felpúposodott szakasz kerül felújításra.</w:t>
      </w:r>
    </w:p>
    <w:p w14:paraId="1CB6CCC0" w14:textId="1B3F49E6" w:rsidR="00DC678B" w:rsidRPr="00AD6CCD" w:rsidRDefault="00DC678B" w:rsidP="00DC678B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>A keré</w:t>
      </w:r>
      <w:r w:rsidR="00C95268">
        <w:rPr>
          <w:rFonts w:ascii="Times New Roman" w:hAnsi="Times New Roman" w:cs="Times New Roman"/>
        </w:rPr>
        <w:t>k</w:t>
      </w:r>
      <w:r w:rsidRPr="00AD6CCD">
        <w:rPr>
          <w:rFonts w:ascii="Times New Roman" w:hAnsi="Times New Roman" w:cs="Times New Roman"/>
        </w:rPr>
        <w:t xml:space="preserve">párút 2,00 m szélességben, egyoldali 2,0 %-os kereszteséssel, mindkét oldalán 0,50 m füves padkával épül. A nyomvonal a meglévő kerékpárút nyomvonalában halad, a felújítás során csak szélesítés zajlik. Rozmaring utcától - Muskátli utcai körforgalomig </w:t>
      </w:r>
    </w:p>
    <w:p w14:paraId="56F67B75" w14:textId="77777777" w:rsidR="00DC678B" w:rsidRPr="00AD6CCD" w:rsidRDefault="00DC678B" w:rsidP="00DC678B">
      <w:pPr>
        <w:spacing w:after="0"/>
        <w:jc w:val="both"/>
      </w:pPr>
    </w:p>
    <w:p w14:paraId="37246B8D" w14:textId="2BD9A0B1" w:rsidR="00DC678B" w:rsidRPr="00AD6CCD" w:rsidRDefault="00DC678B" w:rsidP="00DC678B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 xml:space="preserve">A Támogató okirat alapján a beruházás tervezett fizikai befejezésének határideje 2021.10.31. </w:t>
      </w:r>
    </w:p>
    <w:p w14:paraId="7CA4E2EF" w14:textId="77777777" w:rsidR="00DC678B" w:rsidRPr="00AD6CCD" w:rsidRDefault="00DC678B" w:rsidP="00DC678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67A3D7FE" w14:textId="5F65F07B" w:rsidR="00DC678B" w:rsidRPr="00AD6CCD" w:rsidRDefault="00DC678B" w:rsidP="00DC678B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6CCD">
        <w:rPr>
          <w:rFonts w:ascii="Times New Roman" w:hAnsi="Times New Roman" w:cs="Times New Roman"/>
        </w:rPr>
        <w:t xml:space="preserve"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</w:t>
      </w:r>
      <w:r w:rsidR="00201233">
        <w:rPr>
          <w:rFonts w:ascii="Times New Roman" w:hAnsi="Times New Roman" w:cs="Times New Roman"/>
        </w:rPr>
        <w:t>21</w:t>
      </w:r>
      <w:r w:rsidRPr="00AD6CCD">
        <w:rPr>
          <w:rFonts w:ascii="Times New Roman" w:hAnsi="Times New Roman" w:cs="Times New Roman"/>
        </w:rPr>
        <w:t>/2021.(</w:t>
      </w:r>
      <w:r w:rsidR="00201233">
        <w:rPr>
          <w:rFonts w:ascii="Times New Roman" w:hAnsi="Times New Roman" w:cs="Times New Roman"/>
        </w:rPr>
        <w:t>III.29.</w:t>
      </w:r>
      <w:r w:rsidRPr="00AD6CCD">
        <w:rPr>
          <w:rFonts w:ascii="Times New Roman" w:hAnsi="Times New Roman" w:cs="Times New Roman"/>
        </w:rPr>
        <w:t xml:space="preserve">) </w:t>
      </w:r>
      <w:r w:rsidR="00201233">
        <w:rPr>
          <w:rFonts w:ascii="Times New Roman" w:hAnsi="Times New Roman" w:cs="Times New Roman"/>
        </w:rPr>
        <w:t xml:space="preserve">számú </w:t>
      </w:r>
      <w:r w:rsidRPr="00AD6CCD">
        <w:rPr>
          <w:rFonts w:ascii="Times New Roman" w:hAnsi="Times New Roman" w:cs="Times New Roman"/>
        </w:rPr>
        <w:t xml:space="preserve">Polgármesteri határozatával döntött arról, hogy pályázatot ír ki </w:t>
      </w:r>
      <w:r w:rsidRPr="00AD6CCD">
        <w:rPr>
          <w:rFonts w:ascii="Times New Roman" w:eastAsia="Times New Roman" w:hAnsi="Times New Roman" w:cs="Times New Roman"/>
          <w:color w:val="000000"/>
          <w:lang w:eastAsia="hu-HU"/>
        </w:rPr>
        <w:t>a kivitelezési munkák elvégzésére, a kivitelező kiválasztására.</w:t>
      </w:r>
    </w:p>
    <w:p w14:paraId="7F4600B5" w14:textId="77777777" w:rsidR="00AD6CCD" w:rsidRPr="00AD6CCD" w:rsidRDefault="00AD6CCD" w:rsidP="00AD6C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C13641" w14:textId="24D4D411" w:rsidR="00AD6CCD" w:rsidRPr="00AD6CCD" w:rsidRDefault="00AD6CCD" w:rsidP="00AD6C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 xml:space="preserve">A pályázati felhívás 2021. </w:t>
      </w:r>
      <w:r w:rsidR="00201233">
        <w:rPr>
          <w:rFonts w:ascii="Times New Roman" w:hAnsi="Times New Roman" w:cs="Times New Roman"/>
        </w:rPr>
        <w:t>április 1</w:t>
      </w:r>
      <w:r w:rsidRPr="00AD6CCD">
        <w:rPr>
          <w:rFonts w:ascii="Times New Roman" w:hAnsi="Times New Roman" w:cs="Times New Roman"/>
        </w:rPr>
        <w:t xml:space="preserve">. napján jelent meg a </w:t>
      </w:r>
      <w:hyperlink r:id="rId6" w:history="1">
        <w:r w:rsidRPr="00AD6CCD">
          <w:rPr>
            <w:rStyle w:val="Hiperhivatkozs"/>
            <w:rFonts w:ascii="Times New Roman" w:hAnsi="Times New Roman" w:cs="Times New Roman"/>
          </w:rPr>
          <w:t>www.telki.hu</w:t>
        </w:r>
      </w:hyperlink>
      <w:r w:rsidRPr="00AD6CCD">
        <w:rPr>
          <w:rFonts w:ascii="Times New Roman" w:hAnsi="Times New Roman" w:cs="Times New Roman"/>
        </w:rPr>
        <w:t xml:space="preserve"> honlapon.</w:t>
      </w:r>
    </w:p>
    <w:p w14:paraId="581B07CF" w14:textId="4E755A6D" w:rsidR="00DC678B" w:rsidRPr="00AD6CCD" w:rsidRDefault="00DC678B" w:rsidP="00DC678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7CC1EBA3" w14:textId="444F7FDE" w:rsidR="00201233" w:rsidRDefault="00DC678B" w:rsidP="00C1049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6CCD">
        <w:rPr>
          <w:rFonts w:ascii="Times New Roman" w:eastAsia="Times New Roman" w:hAnsi="Times New Roman" w:cs="Times New Roman"/>
          <w:color w:val="000000"/>
          <w:lang w:eastAsia="hu-HU"/>
        </w:rPr>
        <w:t>A meghirdetett pályázati felhívásra egy pályázat érkezett</w:t>
      </w:r>
      <w:r w:rsidR="00C10490">
        <w:rPr>
          <w:rFonts w:ascii="Times New Roman" w:eastAsia="Times New Roman" w:hAnsi="Times New Roman" w:cs="Times New Roman"/>
          <w:color w:val="000000"/>
          <w:lang w:eastAsia="hu-HU"/>
        </w:rPr>
        <w:t xml:space="preserve"> a </w:t>
      </w:r>
      <w:proofErr w:type="spellStart"/>
      <w:r w:rsidR="00C10490">
        <w:rPr>
          <w:rFonts w:ascii="Times New Roman" w:eastAsia="Times New Roman" w:hAnsi="Times New Roman" w:cs="Times New Roman"/>
          <w:color w:val="000000"/>
          <w:lang w:eastAsia="hu-HU"/>
        </w:rPr>
        <w:t>Puhi</w:t>
      </w:r>
      <w:proofErr w:type="spellEnd"/>
      <w:r w:rsidR="00C10490">
        <w:rPr>
          <w:rFonts w:ascii="Times New Roman" w:eastAsia="Times New Roman" w:hAnsi="Times New Roman" w:cs="Times New Roman"/>
          <w:color w:val="000000"/>
          <w:lang w:eastAsia="hu-HU"/>
        </w:rPr>
        <w:t xml:space="preserve"> Tárnok Út-és Hídépítő Kft. ajánlata</w:t>
      </w:r>
    </w:p>
    <w:p w14:paraId="4E9F7D2A" w14:textId="77777777" w:rsidR="00C10490" w:rsidRPr="00AD6CCD" w:rsidRDefault="00C10490" w:rsidP="00C10490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>A Bíráló Bizottság elvégezte a pályázatok értékelését és az alábbiakat állapította meg:</w:t>
      </w:r>
    </w:p>
    <w:p w14:paraId="65ECF5D3" w14:textId="77777777" w:rsidR="00C10490" w:rsidRPr="00C10490" w:rsidRDefault="00C10490" w:rsidP="00C10490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6027"/>
      </w:tblGrid>
      <w:tr w:rsidR="00201233" w:rsidRPr="00201233" w14:paraId="5D397762" w14:textId="77777777" w:rsidTr="002012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CF6A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1233">
              <w:rPr>
                <w:rFonts w:ascii="Times New Roman" w:hAnsi="Times New Roman" w:cs="Times New Roman"/>
                <w:b/>
                <w:bCs/>
              </w:rPr>
              <w:t>Pályázó cég neve: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F171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1233">
              <w:rPr>
                <w:rFonts w:ascii="Times New Roman" w:hAnsi="Times New Roman" w:cs="Times New Roman"/>
              </w:rPr>
              <w:t>Puhi</w:t>
            </w:r>
            <w:proofErr w:type="spellEnd"/>
            <w:r w:rsidRPr="00201233">
              <w:rPr>
                <w:rFonts w:ascii="Times New Roman" w:hAnsi="Times New Roman" w:cs="Times New Roman"/>
              </w:rPr>
              <w:t>-Tárnok Út- és Hídépítő Kft.</w:t>
            </w:r>
          </w:p>
        </w:tc>
      </w:tr>
      <w:tr w:rsidR="00201233" w:rsidRPr="00201233" w14:paraId="0D1EE77A" w14:textId="77777777" w:rsidTr="002012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3D8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1233">
              <w:rPr>
                <w:rFonts w:ascii="Times New Roman" w:hAnsi="Times New Roman" w:cs="Times New Roman"/>
                <w:b/>
                <w:bCs/>
              </w:rPr>
              <w:t>Pályázó szervezet székhelye: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F5C1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33">
              <w:rPr>
                <w:rFonts w:ascii="Times New Roman" w:hAnsi="Times New Roman" w:cs="Times New Roman"/>
              </w:rPr>
              <w:t>2461 Tárnok, Fehérvári út 34.</w:t>
            </w:r>
          </w:p>
        </w:tc>
      </w:tr>
      <w:tr w:rsidR="00201233" w:rsidRPr="00201233" w14:paraId="47EF9C03" w14:textId="77777777" w:rsidTr="002012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E3CC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1233">
              <w:rPr>
                <w:rFonts w:ascii="Times New Roman" w:hAnsi="Times New Roman" w:cs="Times New Roman"/>
                <w:b/>
                <w:bCs/>
              </w:rPr>
              <w:t xml:space="preserve">Pontszám: 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F6F5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33">
              <w:rPr>
                <w:rFonts w:ascii="Times New Roman" w:hAnsi="Times New Roman" w:cs="Times New Roman"/>
              </w:rPr>
              <w:t>Ajánlati ár: 10 pont</w:t>
            </w:r>
          </w:p>
          <w:p w14:paraId="6A53D391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33">
              <w:rPr>
                <w:rFonts w:ascii="Times New Roman" w:hAnsi="Times New Roman" w:cs="Times New Roman"/>
              </w:rPr>
              <w:t>Többlet szakmai tapasztalat az elvárt 36 hónapon felül: 10 pont</w:t>
            </w:r>
          </w:p>
          <w:p w14:paraId="2CE85537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33">
              <w:rPr>
                <w:rFonts w:ascii="Times New Roman" w:hAnsi="Times New Roman" w:cs="Times New Roman"/>
              </w:rPr>
              <w:lastRenderedPageBreak/>
              <w:t>Többlet referencia az elvárt 1 darabon felül: 10 pont</w:t>
            </w:r>
          </w:p>
          <w:p w14:paraId="6819FC44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33">
              <w:rPr>
                <w:rFonts w:ascii="Times New Roman" w:hAnsi="Times New Roman" w:cs="Times New Roman"/>
              </w:rPr>
              <w:t>(Egy darab ajánlat miatt mindenhol a maximális pontszámot kapta, mivel a rész-szempontok alapján nem volt szükség súlyozásra)</w:t>
            </w:r>
          </w:p>
        </w:tc>
      </w:tr>
      <w:tr w:rsidR="00201233" w:rsidRPr="00201233" w14:paraId="74CBA31D" w14:textId="77777777" w:rsidTr="002012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FABA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233">
              <w:rPr>
                <w:rFonts w:ascii="Times New Roman" w:hAnsi="Times New Roman" w:cs="Times New Roman"/>
                <w:b/>
                <w:bCs/>
              </w:rPr>
              <w:lastRenderedPageBreak/>
              <w:t>Ajánlati ár: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9108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33">
              <w:rPr>
                <w:rFonts w:ascii="Times New Roman" w:hAnsi="Times New Roman" w:cs="Times New Roman"/>
              </w:rPr>
              <w:t xml:space="preserve">32.965.783 </w:t>
            </w:r>
            <w:proofErr w:type="spellStart"/>
            <w:r w:rsidRPr="00201233">
              <w:rPr>
                <w:rFonts w:ascii="Times New Roman" w:hAnsi="Times New Roman" w:cs="Times New Roman"/>
              </w:rPr>
              <w:t>Ft+Áfa</w:t>
            </w:r>
            <w:proofErr w:type="spellEnd"/>
            <w:r w:rsidRPr="002012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1233" w:rsidRPr="00201233" w14:paraId="6FAB7718" w14:textId="77777777" w:rsidTr="002012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8D1D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01233">
              <w:rPr>
                <w:rFonts w:ascii="Times New Roman" w:hAnsi="Times New Roman" w:cs="Times New Roman"/>
                <w:b/>
                <w:bCs/>
              </w:rPr>
              <w:t>Közbeszerzési értékhatár: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7BDC" w14:textId="77777777" w:rsidR="00201233" w:rsidRPr="00201233" w:rsidRDefault="00201233" w:rsidP="002012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1233">
              <w:rPr>
                <w:rFonts w:ascii="Times New Roman" w:hAnsi="Times New Roman" w:cs="Times New Roman"/>
              </w:rPr>
              <w:t>50 000 000 Ft (nettó)</w:t>
            </w:r>
          </w:p>
        </w:tc>
      </w:tr>
    </w:tbl>
    <w:p w14:paraId="79A80E9C" w14:textId="77777777" w:rsidR="00AD6CCD" w:rsidRPr="00AD6CCD" w:rsidRDefault="00AD6CCD" w:rsidP="00AD6C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27E3E0" w14:textId="1F5FE220" w:rsidR="00AD6CCD" w:rsidRPr="00AD6CCD" w:rsidRDefault="00AD6CCD" w:rsidP="00AD6C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 xml:space="preserve">A beérkezett egy darab összességében </w:t>
      </w:r>
      <w:r w:rsidR="00C10490">
        <w:rPr>
          <w:rFonts w:ascii="Times New Roman" w:hAnsi="Times New Roman" w:cs="Times New Roman"/>
        </w:rPr>
        <w:t xml:space="preserve">a </w:t>
      </w:r>
      <w:r w:rsidRPr="00AD6CCD">
        <w:rPr>
          <w:rFonts w:ascii="Times New Roman" w:hAnsi="Times New Roman" w:cs="Times New Roman"/>
        </w:rPr>
        <w:t xml:space="preserve">legkedvezőbb ajánlatot </w:t>
      </w:r>
      <w:proofErr w:type="spellStart"/>
      <w:r w:rsidRPr="00AD6CCD">
        <w:rPr>
          <w:rFonts w:ascii="Times New Roman" w:hAnsi="Times New Roman" w:cs="Times New Roman"/>
          <w:b/>
          <w:bCs/>
        </w:rPr>
        <w:t>Puhi</w:t>
      </w:r>
      <w:proofErr w:type="spellEnd"/>
      <w:r w:rsidRPr="00AD6CCD">
        <w:rPr>
          <w:rFonts w:ascii="Times New Roman" w:hAnsi="Times New Roman" w:cs="Times New Roman"/>
          <w:b/>
          <w:bCs/>
        </w:rPr>
        <w:t>-Tárnok Út- és Hídépítő Kft.</w:t>
      </w:r>
      <w:r w:rsidRPr="00AD6CCD">
        <w:rPr>
          <w:rFonts w:ascii="Times New Roman" w:hAnsi="Times New Roman" w:cs="Times New Roman"/>
        </w:rPr>
        <w:t xml:space="preserve"> (2461 Tárnok, Fehérvári út 34.) ajánlattevő adta, ezért </w:t>
      </w:r>
      <w:r w:rsidR="00C10490">
        <w:rPr>
          <w:rFonts w:ascii="Times New Roman" w:hAnsi="Times New Roman" w:cs="Times New Roman"/>
        </w:rPr>
        <w:t xml:space="preserve">a </w:t>
      </w:r>
      <w:r w:rsidRPr="00AD6CCD">
        <w:rPr>
          <w:rFonts w:ascii="Times New Roman" w:hAnsi="Times New Roman" w:cs="Times New Roman"/>
        </w:rPr>
        <w:t>Bíráló Bizottság javasolja a</w:t>
      </w:r>
      <w:r w:rsidRPr="00AD6CCD">
        <w:rPr>
          <w:rFonts w:ascii="Times New Roman" w:hAnsi="Times New Roman" w:cs="Times New Roman"/>
          <w:color w:val="000000"/>
        </w:rPr>
        <w:t xml:space="preserve"> pályázati eljárást eredményesnek nyilvánítani és a költségvetési keret figyelembevételével </w:t>
      </w:r>
      <w:r w:rsidRPr="00AD6CCD">
        <w:rPr>
          <w:rFonts w:ascii="Times New Roman" w:hAnsi="Times New Roman" w:cs="Times New Roman"/>
          <w:b/>
          <w:color w:val="000000"/>
        </w:rPr>
        <w:t>nyertesnek</w:t>
      </w:r>
      <w:r w:rsidRPr="00AD6CCD">
        <w:rPr>
          <w:rFonts w:ascii="Times New Roman" w:hAnsi="Times New Roman" w:cs="Times New Roman"/>
          <w:color w:val="000000"/>
        </w:rPr>
        <w:t xml:space="preserve"> </w:t>
      </w:r>
      <w:r w:rsidRPr="00AD6CCD">
        <w:rPr>
          <w:rFonts w:ascii="Times New Roman" w:hAnsi="Times New Roman" w:cs="Times New Roman"/>
        </w:rPr>
        <w:t xml:space="preserve">a </w:t>
      </w:r>
      <w:proofErr w:type="spellStart"/>
      <w:r w:rsidRPr="00AD6CCD">
        <w:rPr>
          <w:rFonts w:ascii="Times New Roman" w:hAnsi="Times New Roman" w:cs="Times New Roman"/>
          <w:b/>
          <w:bCs/>
        </w:rPr>
        <w:t>Puhi</w:t>
      </w:r>
      <w:proofErr w:type="spellEnd"/>
      <w:r w:rsidRPr="00AD6CCD">
        <w:rPr>
          <w:rFonts w:ascii="Times New Roman" w:hAnsi="Times New Roman" w:cs="Times New Roman"/>
          <w:b/>
          <w:bCs/>
        </w:rPr>
        <w:t>-Tárnok Út- és Hídépítő Kft.</w:t>
      </w:r>
      <w:r w:rsidRPr="00AD6CCD">
        <w:rPr>
          <w:rFonts w:ascii="Times New Roman" w:hAnsi="Times New Roman" w:cs="Times New Roman"/>
        </w:rPr>
        <w:t xml:space="preserve"> (2461 Tárnok, Fehérvári út 34.)</w:t>
      </w:r>
      <w:r w:rsidRPr="00AD6CCD">
        <w:rPr>
          <w:rFonts w:ascii="Times New Roman" w:hAnsi="Times New Roman" w:cs="Times New Roman"/>
          <w:lang w:eastAsia="ar-SA"/>
        </w:rPr>
        <w:t xml:space="preserve"> </w:t>
      </w:r>
      <w:r w:rsidRPr="00AD6CCD">
        <w:rPr>
          <w:rFonts w:ascii="Times New Roman" w:hAnsi="Times New Roman" w:cs="Times New Roman"/>
          <w:b/>
          <w:bCs/>
        </w:rPr>
        <w:t xml:space="preserve">ajánlatát </w:t>
      </w:r>
      <w:r w:rsidRPr="00AD6CCD">
        <w:rPr>
          <w:rFonts w:ascii="Times New Roman" w:hAnsi="Times New Roman" w:cs="Times New Roman"/>
          <w:b/>
          <w:bCs/>
          <w:color w:val="000000"/>
        </w:rPr>
        <w:t>kihirdetni.</w:t>
      </w:r>
    </w:p>
    <w:p w14:paraId="574C3206" w14:textId="77777777" w:rsidR="00AD6CCD" w:rsidRPr="00AD6CCD" w:rsidRDefault="00AD6CCD" w:rsidP="00B93AC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0CD0D784" w14:textId="1A7C7DCA" w:rsidR="00B93ACA" w:rsidRPr="00AD6CCD" w:rsidRDefault="00AD6CCD" w:rsidP="00B93AC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AD6CCD">
        <w:rPr>
          <w:rFonts w:ascii="Times New Roman" w:eastAsia="Times New Roman" w:hAnsi="Times New Roman" w:cs="Times New Roman"/>
          <w:color w:val="000000"/>
          <w:lang w:eastAsia="hu-HU"/>
        </w:rPr>
        <w:t>A Polgármester a bíráló bizottság javaslata alapján hozta meg határozatát.</w:t>
      </w:r>
    </w:p>
    <w:p w14:paraId="58927DEC" w14:textId="77777777" w:rsidR="00AD6CCD" w:rsidRPr="00AD6CCD" w:rsidRDefault="00AD6CCD" w:rsidP="00B93AC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2E8AA0F" w14:textId="689CA850" w:rsidR="00B93ACA" w:rsidRPr="00AD6CCD" w:rsidRDefault="00B93ACA" w:rsidP="00B93ACA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AD6CCD">
        <w:rPr>
          <w:rFonts w:ascii="Times New Roman" w:hAnsi="Times New Roman" w:cs="Times New Roman"/>
        </w:rPr>
        <w:t>Telki, 20</w:t>
      </w:r>
      <w:r w:rsidR="00AD6CCD" w:rsidRPr="00AD6CCD">
        <w:rPr>
          <w:rFonts w:ascii="Times New Roman" w:hAnsi="Times New Roman" w:cs="Times New Roman"/>
        </w:rPr>
        <w:t>21</w:t>
      </w:r>
      <w:r w:rsidRPr="00AD6CCD">
        <w:rPr>
          <w:rFonts w:ascii="Times New Roman" w:hAnsi="Times New Roman" w:cs="Times New Roman"/>
        </w:rPr>
        <w:t xml:space="preserve">. </w:t>
      </w:r>
      <w:r w:rsidR="00AD6CCD" w:rsidRPr="00AD6CCD">
        <w:rPr>
          <w:rFonts w:ascii="Times New Roman" w:hAnsi="Times New Roman" w:cs="Times New Roman"/>
        </w:rPr>
        <w:t>május 3.</w:t>
      </w:r>
    </w:p>
    <w:p w14:paraId="72D0E9BF" w14:textId="77777777" w:rsidR="00B93ACA" w:rsidRPr="00AD6CCD" w:rsidRDefault="00B93ACA" w:rsidP="00B93ACA">
      <w:pPr>
        <w:spacing w:after="0"/>
        <w:rPr>
          <w:rFonts w:ascii="Times New Roman" w:hAnsi="Times New Roman" w:cs="Times New Roman"/>
        </w:rPr>
      </w:pPr>
    </w:p>
    <w:p w14:paraId="53A43E98" w14:textId="77777777" w:rsidR="00B93ACA" w:rsidRPr="00AD6CCD" w:rsidRDefault="00B93ACA" w:rsidP="00B93ACA">
      <w:pPr>
        <w:spacing w:after="0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  <w:t>Deltai Károly</w:t>
      </w:r>
    </w:p>
    <w:p w14:paraId="5F0230F2" w14:textId="77777777" w:rsidR="00B93ACA" w:rsidRPr="00AD6CCD" w:rsidRDefault="00B93ACA" w:rsidP="00B93ACA">
      <w:pPr>
        <w:spacing w:after="0"/>
        <w:ind w:firstLine="708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</w:r>
      <w:r w:rsidRPr="00AD6CCD">
        <w:rPr>
          <w:rFonts w:ascii="Times New Roman" w:hAnsi="Times New Roman" w:cs="Times New Roman"/>
        </w:rPr>
        <w:tab/>
        <w:t xml:space="preserve"> </w:t>
      </w:r>
      <w:r w:rsidRPr="00AD6CCD">
        <w:rPr>
          <w:rFonts w:ascii="Times New Roman" w:hAnsi="Times New Roman" w:cs="Times New Roman"/>
        </w:rPr>
        <w:tab/>
        <w:t>polgármester</w:t>
      </w:r>
      <w:r w:rsidRPr="00AD6CCD">
        <w:rPr>
          <w:rFonts w:ascii="Times New Roman" w:hAnsi="Times New Roman" w:cs="Times New Roman"/>
        </w:rPr>
        <w:tab/>
      </w:r>
    </w:p>
    <w:p w14:paraId="721CAB0C" w14:textId="77777777" w:rsidR="00B93ACA" w:rsidRPr="00AD6CCD" w:rsidRDefault="00B93ACA" w:rsidP="00B93ACA">
      <w:pPr>
        <w:spacing w:after="0"/>
        <w:rPr>
          <w:rFonts w:ascii="Times New Roman" w:hAnsi="Times New Roman" w:cs="Times New Roman"/>
          <w:b/>
        </w:rPr>
      </w:pPr>
    </w:p>
    <w:p w14:paraId="2919EBAA" w14:textId="77777777" w:rsidR="00C10490" w:rsidRDefault="00C10490" w:rsidP="00B93AC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10490">
        <w:rPr>
          <w:rFonts w:ascii="Times New Roman" w:hAnsi="Times New Roman" w:cs="Times New Roman"/>
          <w:b/>
          <w:bCs/>
        </w:rPr>
        <w:t xml:space="preserve">Telki Község Polgármesterének </w:t>
      </w:r>
    </w:p>
    <w:p w14:paraId="1B4CA847" w14:textId="554DEA14" w:rsidR="00C10490" w:rsidRPr="00C10490" w:rsidRDefault="00C10490" w:rsidP="00B93AC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10490">
        <w:rPr>
          <w:rFonts w:ascii="Times New Roman" w:hAnsi="Times New Roman" w:cs="Times New Roman"/>
          <w:b/>
          <w:bCs/>
        </w:rPr>
        <w:t xml:space="preserve">…/2021.(V…...) Polgármesteri határozat </w:t>
      </w:r>
    </w:p>
    <w:p w14:paraId="549C22AD" w14:textId="77777777" w:rsidR="00AD6CCD" w:rsidRPr="00AD6CCD" w:rsidRDefault="00AD6CCD" w:rsidP="00AD6CCD">
      <w:pPr>
        <w:spacing w:after="0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AD6CCD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Telki Község Önkormányzatának tulajdonában lévő kerékpárút </w:t>
      </w:r>
    </w:p>
    <w:p w14:paraId="3694D231" w14:textId="065060BF" w:rsidR="00AD6CCD" w:rsidRPr="00AD6CCD" w:rsidRDefault="00AD6CCD" w:rsidP="00AD6CC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proofErr w:type="gramStart"/>
      <w:r w:rsidRPr="00AD6CCD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( Muskátli</w:t>
      </w:r>
      <w:proofErr w:type="gramEnd"/>
      <w:r w:rsidRPr="00AD6CCD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 xml:space="preserve"> utca-Rozmaring utca közötti szakasz ) felújítása pályázat értékelése</w:t>
      </w:r>
    </w:p>
    <w:p w14:paraId="5BAF330D" w14:textId="77777777" w:rsidR="00AD6CCD" w:rsidRPr="00AD6CCD" w:rsidRDefault="00AD6CCD" w:rsidP="00AD6CCD">
      <w:pPr>
        <w:spacing w:after="0"/>
        <w:rPr>
          <w:rFonts w:ascii="Times New Roman" w:hAnsi="Times New Roman" w:cs="Times New Roman"/>
          <w:b/>
          <w:bCs/>
        </w:rPr>
      </w:pPr>
    </w:p>
    <w:p w14:paraId="3953687C" w14:textId="53C52E52" w:rsidR="00B93ACA" w:rsidRDefault="00C95268" w:rsidP="00B93A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</w:t>
      </w:r>
      <w:r>
        <w:rPr>
          <w:rFonts w:ascii="Times New Roman" w:hAnsi="Times New Roman" w:cs="Times New Roman"/>
        </w:rPr>
        <w:t>:</w:t>
      </w:r>
    </w:p>
    <w:p w14:paraId="4E8EEC82" w14:textId="77777777" w:rsidR="00C95268" w:rsidRPr="00AD6CCD" w:rsidRDefault="00C95268" w:rsidP="00B93ACA">
      <w:pPr>
        <w:spacing w:after="0"/>
        <w:jc w:val="both"/>
        <w:rPr>
          <w:rFonts w:ascii="Times New Roman" w:hAnsi="Times New Roman" w:cs="Times New Roman"/>
        </w:rPr>
      </w:pPr>
    </w:p>
    <w:p w14:paraId="4DA87A58" w14:textId="5E2A3D98" w:rsidR="00B93ACA" w:rsidRPr="00C95268" w:rsidRDefault="00AD6CCD" w:rsidP="00AD6CCD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</w:pPr>
      <w:r w:rsidRPr="00C95268">
        <w:rPr>
          <w:rFonts w:ascii="Times New Roman" w:hAnsi="Times New Roman" w:cs="Times New Roman"/>
          <w:i/>
          <w:iCs/>
        </w:rPr>
        <w:t>A</w:t>
      </w:r>
      <w:r w:rsidR="00B93ACA" w:rsidRPr="00C95268">
        <w:rPr>
          <w:rFonts w:ascii="Times New Roman" w:hAnsi="Times New Roman" w:cs="Times New Roman"/>
          <w:i/>
          <w:iCs/>
        </w:rPr>
        <w:t xml:space="preserve"> Magyar Falu Program keretében támogatásban részesített </w:t>
      </w:r>
      <w:r w:rsidRPr="00C95268">
        <w:rPr>
          <w:rStyle w:val="Kiemels2"/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  <w:t xml:space="preserve">Telki Község Önkormányzatának tulajdonában lévő kerékpárút </w:t>
      </w:r>
      <w:proofErr w:type="gramStart"/>
      <w:r w:rsidRPr="00C95268">
        <w:rPr>
          <w:rStyle w:val="Kiemels2"/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  <w:t>( Muskátli</w:t>
      </w:r>
      <w:proofErr w:type="gramEnd"/>
      <w:r w:rsidRPr="00C95268">
        <w:rPr>
          <w:rStyle w:val="Kiemels2"/>
          <w:rFonts w:ascii="Times New Roman" w:hAnsi="Times New Roman" w:cs="Times New Roman"/>
          <w:b w:val="0"/>
          <w:bCs w:val="0"/>
          <w:i/>
          <w:iCs/>
          <w:color w:val="000000" w:themeColor="text1"/>
          <w:shd w:val="clear" w:color="auto" w:fill="FFFFFF"/>
        </w:rPr>
        <w:t xml:space="preserve"> utca-Rozmaring utca közötti szakasz ) felújítása tárgyában kiírt pályázatot érvényesnek minősíti.</w:t>
      </w:r>
    </w:p>
    <w:p w14:paraId="536A615A" w14:textId="69B905B5" w:rsidR="00B93ACA" w:rsidRPr="00C95268" w:rsidRDefault="00B93ACA" w:rsidP="00B93ACA">
      <w:pPr>
        <w:jc w:val="both"/>
        <w:rPr>
          <w:rFonts w:ascii="Times New Roman" w:hAnsi="Times New Roman" w:cs="Times New Roman"/>
          <w:i/>
          <w:iCs/>
        </w:rPr>
      </w:pPr>
      <w:r w:rsidRPr="00C95268">
        <w:rPr>
          <w:rFonts w:ascii="Times New Roman" w:hAnsi="Times New Roman" w:cs="Times New Roman"/>
          <w:i/>
          <w:iCs/>
        </w:rPr>
        <w:t xml:space="preserve">A beérkezett árajánlatok közül a </w:t>
      </w:r>
      <w:proofErr w:type="spellStart"/>
      <w:r w:rsidR="00C10490" w:rsidRPr="00C95268">
        <w:rPr>
          <w:rFonts w:ascii="Times New Roman" w:hAnsi="Times New Roman" w:cs="Times New Roman"/>
          <w:b/>
          <w:bCs/>
          <w:i/>
          <w:iCs/>
        </w:rPr>
        <w:t>Puhi</w:t>
      </w:r>
      <w:proofErr w:type="spellEnd"/>
      <w:r w:rsidR="00C10490" w:rsidRPr="00C95268">
        <w:rPr>
          <w:rFonts w:ascii="Times New Roman" w:hAnsi="Times New Roman" w:cs="Times New Roman"/>
          <w:b/>
          <w:bCs/>
          <w:i/>
          <w:iCs/>
        </w:rPr>
        <w:t>-Tárnok Út- és Hídépítő Kft.</w:t>
      </w:r>
      <w:r w:rsidR="00C10490" w:rsidRPr="00C95268">
        <w:rPr>
          <w:rFonts w:ascii="Times New Roman" w:hAnsi="Times New Roman" w:cs="Times New Roman"/>
          <w:i/>
          <w:iCs/>
        </w:rPr>
        <w:t xml:space="preserve"> (2461 Tárnok, Fehérvári út 34.)</w:t>
      </w:r>
      <w:r w:rsidRPr="00C95268">
        <w:rPr>
          <w:rFonts w:ascii="Times New Roman" w:hAnsi="Times New Roman" w:cs="Times New Roman"/>
          <w:i/>
          <w:iCs/>
        </w:rPr>
        <w:t xml:space="preserve"> árajánlatát fogadja el. </w:t>
      </w:r>
    </w:p>
    <w:p w14:paraId="33259C4D" w14:textId="25334ABA" w:rsidR="00B93ACA" w:rsidRPr="00C95268" w:rsidRDefault="00B93ACA" w:rsidP="00B93ACA">
      <w:pPr>
        <w:jc w:val="both"/>
        <w:rPr>
          <w:rFonts w:ascii="Times New Roman" w:hAnsi="Times New Roman" w:cs="Times New Roman"/>
          <w:i/>
          <w:iCs/>
        </w:rPr>
      </w:pPr>
      <w:r w:rsidRPr="00C95268">
        <w:rPr>
          <w:rFonts w:ascii="Times New Roman" w:hAnsi="Times New Roman" w:cs="Times New Roman"/>
          <w:i/>
          <w:iCs/>
        </w:rPr>
        <w:t>A kivitelezési költségekre vonatkozó bruttó</w:t>
      </w:r>
      <w:r w:rsidR="00C10490" w:rsidRPr="00C95268">
        <w:rPr>
          <w:rFonts w:ascii="Times New Roman" w:hAnsi="Times New Roman" w:cs="Times New Roman"/>
          <w:i/>
          <w:iCs/>
        </w:rPr>
        <w:t xml:space="preserve"> 32.965.783 </w:t>
      </w:r>
      <w:proofErr w:type="spellStart"/>
      <w:r w:rsidR="00C10490" w:rsidRPr="00C95268">
        <w:rPr>
          <w:rFonts w:ascii="Times New Roman" w:hAnsi="Times New Roman" w:cs="Times New Roman"/>
          <w:i/>
          <w:iCs/>
        </w:rPr>
        <w:t>Ft+</w:t>
      </w:r>
      <w:proofErr w:type="gramStart"/>
      <w:r w:rsidR="00C10490" w:rsidRPr="00C95268">
        <w:rPr>
          <w:rFonts w:ascii="Times New Roman" w:hAnsi="Times New Roman" w:cs="Times New Roman"/>
          <w:i/>
          <w:iCs/>
        </w:rPr>
        <w:t>Áfa</w:t>
      </w:r>
      <w:proofErr w:type="spellEnd"/>
      <w:r w:rsidRPr="00C95268">
        <w:rPr>
          <w:rFonts w:ascii="Times New Roman" w:hAnsi="Times New Roman" w:cs="Times New Roman"/>
          <w:i/>
          <w:iCs/>
        </w:rPr>
        <w:t>,-</w:t>
      </w:r>
      <w:proofErr w:type="gramEnd"/>
      <w:r w:rsidRPr="00C95268">
        <w:rPr>
          <w:rFonts w:ascii="Times New Roman" w:hAnsi="Times New Roman" w:cs="Times New Roman"/>
          <w:i/>
          <w:iCs/>
        </w:rPr>
        <w:t xml:space="preserve"> Ft díjat az önkormányzat 202</w:t>
      </w:r>
      <w:r w:rsidR="00AD6CCD" w:rsidRPr="00C95268">
        <w:rPr>
          <w:rFonts w:ascii="Times New Roman" w:hAnsi="Times New Roman" w:cs="Times New Roman"/>
          <w:i/>
          <w:iCs/>
        </w:rPr>
        <w:t>1</w:t>
      </w:r>
      <w:r w:rsidRPr="00C95268">
        <w:rPr>
          <w:rFonts w:ascii="Times New Roman" w:hAnsi="Times New Roman" w:cs="Times New Roman"/>
          <w:i/>
          <w:iCs/>
        </w:rPr>
        <w:t xml:space="preserve">. évi költségvetésének terhére biztosítja. </w:t>
      </w:r>
    </w:p>
    <w:p w14:paraId="62A6EDA5" w14:textId="77777777" w:rsidR="00B93ACA" w:rsidRPr="00AD6CCD" w:rsidRDefault="00B93ACA" w:rsidP="00B93ACA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>Felelős: Polgármester</w:t>
      </w:r>
    </w:p>
    <w:p w14:paraId="38F7CD00" w14:textId="77777777" w:rsidR="00B93ACA" w:rsidRPr="00AD6CCD" w:rsidRDefault="00B93ACA" w:rsidP="00B93ACA">
      <w:pPr>
        <w:spacing w:after="0"/>
        <w:jc w:val="both"/>
        <w:rPr>
          <w:rFonts w:ascii="Times New Roman" w:hAnsi="Times New Roman" w:cs="Times New Roman"/>
        </w:rPr>
      </w:pPr>
      <w:r w:rsidRPr="00AD6CCD">
        <w:rPr>
          <w:rFonts w:ascii="Times New Roman" w:hAnsi="Times New Roman" w:cs="Times New Roman"/>
        </w:rPr>
        <w:t>Határidő: azonnal</w:t>
      </w:r>
      <w:r w:rsidRPr="00AD6CCD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p w14:paraId="34652CB0" w14:textId="77777777" w:rsidR="00B93ACA" w:rsidRDefault="00B93ACA" w:rsidP="00DD39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B9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6D40"/>
    <w:multiLevelType w:val="hybridMultilevel"/>
    <w:tmpl w:val="567427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75E8"/>
    <w:multiLevelType w:val="hybridMultilevel"/>
    <w:tmpl w:val="0E042A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759DC"/>
    <w:rsid w:val="00085077"/>
    <w:rsid w:val="00096E2A"/>
    <w:rsid w:val="000A56A1"/>
    <w:rsid w:val="000F31F7"/>
    <w:rsid w:val="00141A92"/>
    <w:rsid w:val="00146A8F"/>
    <w:rsid w:val="00153271"/>
    <w:rsid w:val="001571B6"/>
    <w:rsid w:val="00167783"/>
    <w:rsid w:val="00176D74"/>
    <w:rsid w:val="001A3559"/>
    <w:rsid w:val="001A770D"/>
    <w:rsid w:val="001B323D"/>
    <w:rsid w:val="001D1D50"/>
    <w:rsid w:val="001D65FE"/>
    <w:rsid w:val="001E76A0"/>
    <w:rsid w:val="00201233"/>
    <w:rsid w:val="00201913"/>
    <w:rsid w:val="002120AE"/>
    <w:rsid w:val="00216F86"/>
    <w:rsid w:val="00217E46"/>
    <w:rsid w:val="00245969"/>
    <w:rsid w:val="002B263A"/>
    <w:rsid w:val="00307B2B"/>
    <w:rsid w:val="00324C38"/>
    <w:rsid w:val="00327F03"/>
    <w:rsid w:val="00341022"/>
    <w:rsid w:val="003468ED"/>
    <w:rsid w:val="00360B7B"/>
    <w:rsid w:val="00373BE0"/>
    <w:rsid w:val="003B0016"/>
    <w:rsid w:val="003C2319"/>
    <w:rsid w:val="003D271D"/>
    <w:rsid w:val="003D5CEC"/>
    <w:rsid w:val="004345D2"/>
    <w:rsid w:val="00440355"/>
    <w:rsid w:val="004514D1"/>
    <w:rsid w:val="004969EA"/>
    <w:rsid w:val="004B471C"/>
    <w:rsid w:val="004D5CFE"/>
    <w:rsid w:val="004F7E58"/>
    <w:rsid w:val="00512584"/>
    <w:rsid w:val="00594AFF"/>
    <w:rsid w:val="005A1D57"/>
    <w:rsid w:val="005A2155"/>
    <w:rsid w:val="005B6ACD"/>
    <w:rsid w:val="005B721B"/>
    <w:rsid w:val="005D43E5"/>
    <w:rsid w:val="005E36F4"/>
    <w:rsid w:val="006014D3"/>
    <w:rsid w:val="0062056C"/>
    <w:rsid w:val="00662388"/>
    <w:rsid w:val="00667C47"/>
    <w:rsid w:val="00685991"/>
    <w:rsid w:val="006B1D14"/>
    <w:rsid w:val="006F5ED5"/>
    <w:rsid w:val="00711DCF"/>
    <w:rsid w:val="00723173"/>
    <w:rsid w:val="00727B10"/>
    <w:rsid w:val="00746D1A"/>
    <w:rsid w:val="00775DB0"/>
    <w:rsid w:val="007936B9"/>
    <w:rsid w:val="007A3B4A"/>
    <w:rsid w:val="007B206C"/>
    <w:rsid w:val="007D0231"/>
    <w:rsid w:val="007D4EA3"/>
    <w:rsid w:val="00805D6C"/>
    <w:rsid w:val="0082765A"/>
    <w:rsid w:val="00841008"/>
    <w:rsid w:val="00881331"/>
    <w:rsid w:val="00892613"/>
    <w:rsid w:val="008A1A5A"/>
    <w:rsid w:val="008A5B63"/>
    <w:rsid w:val="008D05D9"/>
    <w:rsid w:val="0090275F"/>
    <w:rsid w:val="009471A1"/>
    <w:rsid w:val="00960E08"/>
    <w:rsid w:val="009728D0"/>
    <w:rsid w:val="009A12DD"/>
    <w:rsid w:val="009A2AEC"/>
    <w:rsid w:val="009C5AB3"/>
    <w:rsid w:val="009E1D41"/>
    <w:rsid w:val="009F3762"/>
    <w:rsid w:val="009F52E0"/>
    <w:rsid w:val="00A26F33"/>
    <w:rsid w:val="00A31404"/>
    <w:rsid w:val="00A50FAE"/>
    <w:rsid w:val="00AA7BC9"/>
    <w:rsid w:val="00AC6543"/>
    <w:rsid w:val="00AD582C"/>
    <w:rsid w:val="00AD6CCD"/>
    <w:rsid w:val="00B06751"/>
    <w:rsid w:val="00B1525B"/>
    <w:rsid w:val="00B2276D"/>
    <w:rsid w:val="00B240A0"/>
    <w:rsid w:val="00B42123"/>
    <w:rsid w:val="00B46FAC"/>
    <w:rsid w:val="00B57735"/>
    <w:rsid w:val="00B93ACA"/>
    <w:rsid w:val="00BE0B53"/>
    <w:rsid w:val="00BF4040"/>
    <w:rsid w:val="00C10490"/>
    <w:rsid w:val="00C36FF2"/>
    <w:rsid w:val="00C40AD0"/>
    <w:rsid w:val="00C72C64"/>
    <w:rsid w:val="00C8098C"/>
    <w:rsid w:val="00C95268"/>
    <w:rsid w:val="00CC33C0"/>
    <w:rsid w:val="00D05F4E"/>
    <w:rsid w:val="00D23D2F"/>
    <w:rsid w:val="00D5281D"/>
    <w:rsid w:val="00D65F36"/>
    <w:rsid w:val="00D66A94"/>
    <w:rsid w:val="00D751B5"/>
    <w:rsid w:val="00DB531C"/>
    <w:rsid w:val="00DC678B"/>
    <w:rsid w:val="00DD39E0"/>
    <w:rsid w:val="00DE6A5A"/>
    <w:rsid w:val="00DE6E3D"/>
    <w:rsid w:val="00E12032"/>
    <w:rsid w:val="00E215D3"/>
    <w:rsid w:val="00E40B04"/>
    <w:rsid w:val="00E65EDE"/>
    <w:rsid w:val="00E803F2"/>
    <w:rsid w:val="00E902FF"/>
    <w:rsid w:val="00EB33C5"/>
    <w:rsid w:val="00EB624F"/>
    <w:rsid w:val="00F551AD"/>
    <w:rsid w:val="00F82FBF"/>
    <w:rsid w:val="00FA6301"/>
    <w:rsid w:val="00FB5779"/>
    <w:rsid w:val="00FD065F"/>
    <w:rsid w:val="00FD3D72"/>
    <w:rsid w:val="00FE222B"/>
    <w:rsid w:val="00FF18C6"/>
    <w:rsid w:val="00FF5C0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FDCC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71C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217E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217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217E46"/>
  </w:style>
  <w:style w:type="paragraph" w:customStyle="1" w:styleId="CharCharCharCharCharCharCharCharChar">
    <w:name w:val="Char Char Char Char Char Char Char Char Char"/>
    <w:basedOn w:val="Norml"/>
    <w:rsid w:val="00217E4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Kiemels2">
    <w:name w:val="Strong"/>
    <w:basedOn w:val="Bekezdsalapbettpusa"/>
    <w:uiPriority w:val="22"/>
    <w:qFormat/>
    <w:rsid w:val="00DD39E0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DD3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k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4C798-9D9F-42A7-BCE8-4D23349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cp:lastPrinted>2020-06-29T14:43:00Z</cp:lastPrinted>
  <dcterms:created xsi:type="dcterms:W3CDTF">2021-05-05T15:46:00Z</dcterms:created>
  <dcterms:modified xsi:type="dcterms:W3CDTF">2021-05-05T16:36:00Z</dcterms:modified>
</cp:coreProperties>
</file>